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94911" w14:textId="6D9E8DBC" w:rsidR="00B020A1" w:rsidRDefault="00B020A1" w:rsidP="00B020A1">
      <w:pPr>
        <w:rPr>
          <w:rFonts w:cs="Arial"/>
          <w:bCs/>
          <w:iCs/>
          <w:spacing w:val="5"/>
        </w:rPr>
      </w:pPr>
      <w:r>
        <w:rPr>
          <w:rFonts w:cs="Arial"/>
          <w:bCs/>
          <w:iCs/>
          <w:spacing w:val="5"/>
        </w:rPr>
        <w:t>Have you completed our</w:t>
      </w:r>
      <w:r w:rsidRPr="00B020A1">
        <w:rPr>
          <w:rFonts w:cs="Arial"/>
          <w:bCs/>
          <w:iCs/>
          <w:spacing w:val="5"/>
        </w:rPr>
        <w:t xml:space="preserve"> business survey</w:t>
      </w:r>
      <w:r>
        <w:rPr>
          <w:rFonts w:cs="Arial"/>
          <w:bCs/>
          <w:iCs/>
          <w:spacing w:val="5"/>
        </w:rPr>
        <w:t xml:space="preserve">? </w:t>
      </w:r>
      <w:r w:rsidRPr="00B020A1">
        <w:rPr>
          <w:rFonts w:cs="Arial"/>
          <w:bCs/>
          <w:iCs/>
          <w:spacing w:val="5"/>
        </w:rPr>
        <w:t xml:space="preserve">  </w:t>
      </w:r>
    </w:p>
    <w:p w14:paraId="32670788" w14:textId="19C6911A" w:rsidR="00B020A1" w:rsidRPr="00B020A1" w:rsidRDefault="00B020A1" w:rsidP="00B020A1">
      <w:pPr>
        <w:rPr>
          <w:rFonts w:cs="Arial"/>
          <w:bCs/>
          <w:iCs/>
          <w:spacing w:val="5"/>
        </w:rPr>
      </w:pPr>
      <w:r w:rsidRPr="00B020A1">
        <w:rPr>
          <w:rFonts w:ascii="Segoe UI Emoji" w:hAnsi="Segoe UI Emoji" w:cs="Segoe UI Emoji"/>
          <w:bCs/>
          <w:iCs/>
          <w:spacing w:val="5"/>
        </w:rPr>
        <w:t>👉</w:t>
      </w:r>
      <w:r w:rsidRPr="00B020A1">
        <w:rPr>
          <w:rFonts w:cs="Arial"/>
          <w:bCs/>
          <w:iCs/>
          <w:spacing w:val="5"/>
        </w:rPr>
        <w:t> </w:t>
      </w:r>
      <w:hyperlink r:id="rId7" w:history="1">
        <w:r w:rsidRPr="00B020A1">
          <w:rPr>
            <w:rStyle w:val="Hyperlink"/>
            <w:rFonts w:cs="Arial"/>
            <w:bCs/>
            <w:iCs/>
            <w:spacing w:val="5"/>
          </w:rPr>
          <w:t>https://www.surveymonkey.com/r/DDDCBusinessSurvey2025</w:t>
        </w:r>
      </w:hyperlink>
    </w:p>
    <w:p w14:paraId="62A93413" w14:textId="77777777" w:rsidR="00B020A1" w:rsidRPr="00A51C3A" w:rsidRDefault="00B020A1" w:rsidP="00A51C3A">
      <w:pPr>
        <w:rPr>
          <w:rStyle w:val="BookTitle"/>
          <w:rFonts w:cs="Arial"/>
          <w:b w:val="0"/>
          <w:i w:val="0"/>
        </w:rPr>
      </w:pPr>
    </w:p>
    <w:p w14:paraId="17B7A5FA" w14:textId="79F4B9A3" w:rsidR="00D94085" w:rsidRPr="00A51C3A" w:rsidRDefault="00D94085" w:rsidP="00D94085">
      <w:pPr>
        <w:rPr>
          <w:rFonts w:cs="Arial"/>
          <w:b/>
          <w:bCs/>
        </w:rPr>
      </w:pPr>
      <w:r w:rsidRPr="00A51C3A">
        <w:rPr>
          <w:rFonts w:cs="Arial"/>
          <w:b/>
          <w:bCs/>
        </w:rPr>
        <w:t>Learn how to join the green agenda</w:t>
      </w:r>
    </w:p>
    <w:p w14:paraId="7B672AE1" w14:textId="3757CC14" w:rsidR="00D94085" w:rsidRPr="00A51C3A" w:rsidRDefault="00D94085" w:rsidP="00D94085">
      <w:pPr>
        <w:rPr>
          <w:rFonts w:cs="Arial"/>
        </w:rPr>
      </w:pPr>
      <w:r w:rsidRPr="00A51C3A">
        <w:rPr>
          <w:rFonts w:cs="Arial"/>
        </w:rPr>
        <w:t>Learn how to make your business more sustainable on Friday 28</w:t>
      </w:r>
      <w:r w:rsidRPr="00A51C3A">
        <w:rPr>
          <w:rFonts w:cs="Arial"/>
          <w:vertAlign w:val="superscript"/>
        </w:rPr>
        <w:t>th</w:t>
      </w:r>
      <w:r w:rsidRPr="00A51C3A">
        <w:rPr>
          <w:rFonts w:cs="Arial"/>
        </w:rPr>
        <w:t xml:space="preserve"> March </w:t>
      </w:r>
      <w:r w:rsidR="00E400A3">
        <w:rPr>
          <w:rFonts w:cs="Arial"/>
        </w:rPr>
        <w:t xml:space="preserve">at </w:t>
      </w:r>
      <w:hyperlink r:id="rId8" w:history="1">
        <w:r w:rsidRPr="00A51C3A">
          <w:rPr>
            <w:rStyle w:val="Hyperlink"/>
            <w:rFonts w:cs="Arial"/>
          </w:rPr>
          <w:t>Business Peak District</w:t>
        </w:r>
      </w:hyperlink>
      <w:r w:rsidR="00E400A3">
        <w:rPr>
          <w:rStyle w:val="Hyperlink"/>
          <w:rFonts w:cs="Arial"/>
        </w:rPr>
        <w:t>’s</w:t>
      </w:r>
      <w:r w:rsidRPr="00A51C3A">
        <w:rPr>
          <w:rFonts w:cs="Arial"/>
        </w:rPr>
        <w:t xml:space="preserve"> Sustainability Summit at the Devonshire Dome in Buxton, in partnership with </w:t>
      </w:r>
      <w:hyperlink r:id="rId9" w:history="1">
        <w:r w:rsidRPr="00A51C3A">
          <w:rPr>
            <w:rStyle w:val="Hyperlink"/>
            <w:rFonts w:cs="Arial"/>
          </w:rPr>
          <w:t>East Midlands Chamber</w:t>
        </w:r>
      </w:hyperlink>
      <w:r w:rsidRPr="00A51C3A">
        <w:rPr>
          <w:rFonts w:cs="Arial"/>
        </w:rPr>
        <w:t xml:space="preserve"> and the </w:t>
      </w:r>
      <w:hyperlink r:id="rId10" w:history="1">
        <w:r w:rsidRPr="00A51C3A">
          <w:rPr>
            <w:rStyle w:val="Hyperlink"/>
            <w:rFonts w:cs="Arial"/>
          </w:rPr>
          <w:t>University of Derby</w:t>
        </w:r>
      </w:hyperlink>
      <w:r w:rsidRPr="00A51C3A">
        <w:rPr>
          <w:rFonts w:cs="Arial"/>
        </w:rPr>
        <w:t xml:space="preserve">.   </w:t>
      </w:r>
    </w:p>
    <w:p w14:paraId="4BDA20F4" w14:textId="46B81065" w:rsidR="00D94085" w:rsidRPr="00A51C3A" w:rsidRDefault="00D94085" w:rsidP="00D94085">
      <w:pPr>
        <w:rPr>
          <w:rFonts w:cs="Arial"/>
        </w:rPr>
      </w:pPr>
      <w:r w:rsidRPr="00A51C3A">
        <w:rPr>
          <w:rFonts w:cs="Arial"/>
        </w:rPr>
        <w:t xml:space="preserve">Through a range of key speakers and member case studies, the focus will be </w:t>
      </w:r>
      <w:proofErr w:type="gramStart"/>
      <w:r w:rsidRPr="00A51C3A">
        <w:rPr>
          <w:rFonts w:cs="Arial"/>
        </w:rPr>
        <w:t>on  practical</w:t>
      </w:r>
      <w:proofErr w:type="gramEnd"/>
      <w:r w:rsidRPr="00A51C3A">
        <w:rPr>
          <w:rFonts w:cs="Arial"/>
        </w:rPr>
        <w:t xml:space="preserve"> insights for businesses to engage with the green agenda</w:t>
      </w:r>
      <w:r w:rsidR="00A51C3A" w:rsidRPr="00A51C3A">
        <w:rPr>
          <w:rFonts w:cs="Arial"/>
        </w:rPr>
        <w:t>.</w:t>
      </w:r>
      <w:r w:rsidRPr="00A51C3A">
        <w:rPr>
          <w:rFonts w:cs="Arial"/>
        </w:rPr>
        <w:t xml:space="preserve"> </w:t>
      </w:r>
    </w:p>
    <w:p w14:paraId="779FF955" w14:textId="44E0355E" w:rsidR="00D94085" w:rsidRPr="00A51C3A" w:rsidRDefault="00D94085" w:rsidP="00D94085">
      <w:pPr>
        <w:rPr>
          <w:rStyle w:val="Hyperlink"/>
          <w:rFonts w:cs="Arial"/>
        </w:rPr>
      </w:pPr>
      <w:r w:rsidRPr="00A51C3A">
        <w:rPr>
          <w:rFonts w:cs="Arial"/>
        </w:rPr>
        <w:t xml:space="preserve">Register your free place here:  </w:t>
      </w:r>
      <w:hyperlink r:id="rId11" w:history="1">
        <w:r w:rsidRPr="00A51C3A">
          <w:rPr>
            <w:rStyle w:val="Hyperlink"/>
            <w:rFonts w:cs="Arial"/>
          </w:rPr>
          <w:t>https://www.businesspeakdistrict.com/events-mec/peak-district-sustainability-summit/</w:t>
        </w:r>
      </w:hyperlink>
    </w:p>
    <w:p w14:paraId="5E463603" w14:textId="4692ED7A" w:rsidR="00A51C3A" w:rsidRPr="00A51C3A" w:rsidRDefault="00A51C3A" w:rsidP="002E60AC">
      <w:pPr>
        <w:rPr>
          <w:rStyle w:val="BookTitle"/>
          <w:rFonts w:cs="Arial"/>
          <w:b w:val="0"/>
          <w:i w:val="0"/>
        </w:rPr>
      </w:pPr>
      <w:r w:rsidRPr="0089167C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0DAD39BD" wp14:editId="498CC806">
            <wp:extent cx="2292985" cy="2292985"/>
            <wp:effectExtent l="19050" t="19050" r="12065" b="12065"/>
            <wp:docPr id="1071158624" name="Picture 1" descr="A white background with blue text and green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158624" name="Picture 1" descr="A white background with blue text and green leave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985" cy="2292985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D74DEBC" w14:textId="77777777" w:rsidR="00A51C3A" w:rsidRDefault="00A51C3A" w:rsidP="002E60AC">
      <w:pPr>
        <w:rPr>
          <w:rStyle w:val="BookTitle"/>
          <w:rFonts w:cs="Arial"/>
          <w:bCs w:val="0"/>
          <w:i w:val="0"/>
        </w:rPr>
      </w:pPr>
    </w:p>
    <w:p w14:paraId="3BE5F46A" w14:textId="513F1E29" w:rsidR="00D94085" w:rsidRPr="00A51C3A" w:rsidRDefault="00D94085" w:rsidP="002E60AC">
      <w:pPr>
        <w:rPr>
          <w:rStyle w:val="BookTitle"/>
          <w:rFonts w:cs="Arial"/>
          <w:bCs w:val="0"/>
          <w:i w:val="0"/>
        </w:rPr>
      </w:pPr>
      <w:r w:rsidRPr="00A51C3A">
        <w:rPr>
          <w:rStyle w:val="BookTitle"/>
          <w:rFonts w:cs="Arial"/>
          <w:bCs w:val="0"/>
          <w:i w:val="0"/>
        </w:rPr>
        <w:t>Tourism businesses – are you up to date with fire regulations?</w:t>
      </w:r>
    </w:p>
    <w:p w14:paraId="1180F42D" w14:textId="6CF91281" w:rsidR="00280A49" w:rsidRPr="00280A49" w:rsidRDefault="00E400A3" w:rsidP="00280A49">
      <w:pPr>
        <w:rPr>
          <w:rFonts w:cs="Arial"/>
          <w:bCs/>
          <w:iCs/>
          <w:spacing w:val="5"/>
        </w:rPr>
      </w:pPr>
      <w:r>
        <w:rPr>
          <w:rStyle w:val="BookTitle"/>
          <w:rFonts w:cs="Arial"/>
          <w:b w:val="0"/>
          <w:i w:val="0"/>
        </w:rPr>
        <w:t xml:space="preserve">Did you know that in </w:t>
      </w:r>
      <w:r w:rsidR="00A51C3A">
        <w:rPr>
          <w:rStyle w:val="BookTitle"/>
          <w:rFonts w:cs="Arial"/>
          <w:b w:val="0"/>
          <w:i w:val="0"/>
        </w:rPr>
        <w:t xml:space="preserve">January the </w:t>
      </w:r>
      <w:r>
        <w:rPr>
          <w:rStyle w:val="BookTitle"/>
          <w:rFonts w:cs="Arial"/>
          <w:b w:val="0"/>
          <w:i w:val="0"/>
        </w:rPr>
        <w:t>UK G</w:t>
      </w:r>
      <w:r w:rsidR="00A51C3A">
        <w:rPr>
          <w:rStyle w:val="BookTitle"/>
          <w:rFonts w:cs="Arial"/>
          <w:b w:val="0"/>
          <w:i w:val="0"/>
        </w:rPr>
        <w:t xml:space="preserve">overnment updated its guidance </w:t>
      </w:r>
      <w:r>
        <w:rPr>
          <w:rStyle w:val="BookTitle"/>
          <w:rFonts w:cs="Arial"/>
          <w:b w:val="0"/>
          <w:i w:val="0"/>
        </w:rPr>
        <w:t xml:space="preserve">on </w:t>
      </w:r>
      <w:r w:rsidR="00280A49">
        <w:rPr>
          <w:rStyle w:val="BookTitle"/>
          <w:rFonts w:cs="Arial"/>
          <w:b w:val="0"/>
          <w:i w:val="0"/>
        </w:rPr>
        <w:t xml:space="preserve">for </w:t>
      </w:r>
      <w:r w:rsidR="00280A49" w:rsidRPr="00280A49">
        <w:rPr>
          <w:rFonts w:cs="Arial"/>
          <w:bCs/>
          <w:iCs/>
          <w:spacing w:val="5"/>
        </w:rPr>
        <w:t xml:space="preserve">fire safety </w:t>
      </w:r>
      <w:r>
        <w:rPr>
          <w:rFonts w:cs="Arial"/>
          <w:bCs/>
          <w:iCs/>
          <w:spacing w:val="5"/>
        </w:rPr>
        <w:t xml:space="preserve">measures </w:t>
      </w:r>
      <w:r w:rsidR="00280A49" w:rsidRPr="00280A49">
        <w:rPr>
          <w:rFonts w:cs="Arial"/>
          <w:bCs/>
          <w:iCs/>
          <w:spacing w:val="5"/>
        </w:rPr>
        <w:t xml:space="preserve">in paying guest accommodation </w:t>
      </w:r>
      <w:r w:rsidR="002649D5">
        <w:rPr>
          <w:rFonts w:cs="Arial"/>
          <w:bCs/>
          <w:iCs/>
          <w:spacing w:val="5"/>
        </w:rPr>
        <w:t>which</w:t>
      </w:r>
      <w:r w:rsidR="00280A49" w:rsidRPr="00280A49">
        <w:rPr>
          <w:rFonts w:cs="Arial"/>
          <w:bCs/>
          <w:iCs/>
          <w:spacing w:val="5"/>
        </w:rPr>
        <w:t xml:space="preserve"> has</w:t>
      </w:r>
      <w:r w:rsidR="002649D5">
        <w:rPr>
          <w:rFonts w:cs="Arial"/>
          <w:bCs/>
          <w:iCs/>
          <w:spacing w:val="5"/>
        </w:rPr>
        <w:t xml:space="preserve"> a simple layout, limited fire risks and a </w:t>
      </w:r>
      <w:r w:rsidR="002649D5" w:rsidRPr="00280A49">
        <w:rPr>
          <w:rFonts w:cs="Arial"/>
          <w:bCs/>
          <w:iCs/>
          <w:spacing w:val="5"/>
        </w:rPr>
        <w:t>small number of bedrooms</w:t>
      </w:r>
      <w:r>
        <w:rPr>
          <w:rFonts w:cs="Arial"/>
          <w:bCs/>
          <w:iCs/>
          <w:spacing w:val="5"/>
        </w:rPr>
        <w:t xml:space="preserve">. </w:t>
      </w:r>
      <w:r w:rsidR="002649D5">
        <w:rPr>
          <w:rFonts w:cs="Arial"/>
          <w:bCs/>
          <w:iCs/>
          <w:spacing w:val="5"/>
        </w:rPr>
        <w:t xml:space="preserve"> This includes </w:t>
      </w:r>
      <w:r w:rsidR="00280A49" w:rsidRPr="00280A49">
        <w:rPr>
          <w:rFonts w:cs="Arial"/>
          <w:bCs/>
          <w:iCs/>
          <w:spacing w:val="5"/>
        </w:rPr>
        <w:t>a small bed and breakfast, guest house or self-catering accommodation.</w:t>
      </w:r>
      <w:r w:rsidR="00280A49">
        <w:rPr>
          <w:rFonts w:cs="Arial"/>
          <w:bCs/>
          <w:iCs/>
          <w:spacing w:val="5"/>
        </w:rPr>
        <w:t xml:space="preserve"> </w:t>
      </w:r>
      <w:r>
        <w:rPr>
          <w:rFonts w:cs="Arial"/>
          <w:bCs/>
          <w:iCs/>
          <w:spacing w:val="5"/>
        </w:rPr>
        <w:t>Don’t be caught out!</w:t>
      </w:r>
      <w:r w:rsidR="00280A49">
        <w:rPr>
          <w:rFonts w:cs="Arial"/>
          <w:bCs/>
          <w:iCs/>
          <w:spacing w:val="5"/>
        </w:rPr>
        <w:t xml:space="preserve"> </w:t>
      </w:r>
    </w:p>
    <w:p w14:paraId="5A03046C" w14:textId="77777777" w:rsidR="005A6CE8" w:rsidRPr="00A51C3A" w:rsidRDefault="00B020A1" w:rsidP="005A6CE8">
      <w:pPr>
        <w:rPr>
          <w:rFonts w:cs="Arial"/>
          <w:bCs/>
          <w:iCs/>
          <w:spacing w:val="5"/>
        </w:rPr>
      </w:pPr>
      <w:hyperlink r:id="rId13" w:history="1">
        <w:r w:rsidR="005A6CE8" w:rsidRPr="00A51C3A">
          <w:rPr>
            <w:rStyle w:val="Hyperlink"/>
            <w:rFonts w:cs="Arial"/>
            <w:bCs/>
            <w:iCs/>
            <w:spacing w:val="5"/>
          </w:rPr>
          <w:t>https://www.gov.uk/government/publications/making-your-small-paying-guest-accommodation-safe-from-fire</w:t>
        </w:r>
      </w:hyperlink>
    </w:p>
    <w:p w14:paraId="79887DD4" w14:textId="594CEED5" w:rsidR="005A6CE8" w:rsidRPr="00A51C3A" w:rsidRDefault="00280A49" w:rsidP="002E60AC">
      <w:pPr>
        <w:rPr>
          <w:rStyle w:val="BookTitle"/>
          <w:rFonts w:cs="Arial"/>
          <w:b w:val="0"/>
          <w:i w:val="0"/>
        </w:rPr>
      </w:pPr>
      <w:r>
        <w:rPr>
          <w:rFonts w:cs="Arial"/>
          <w:bCs/>
          <w:iCs/>
          <w:noProof/>
          <w:spacing w:val="5"/>
        </w:rPr>
        <w:drawing>
          <wp:inline distT="0" distB="0" distL="0" distR="0" wp14:anchorId="77735118" wp14:editId="3A90FDF3">
            <wp:extent cx="2047875" cy="1135619"/>
            <wp:effectExtent l="0" t="0" r="0" b="7620"/>
            <wp:docPr id="206042706" name="Picture 1" descr="A black and white logo with a lion and a unicor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42706" name="Picture 1" descr="A black and white logo with a lion and a unicorn&#10;&#10;AI-generated content may be incorrect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818" cy="1142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5D553" w14:textId="77777777" w:rsidR="002649D5" w:rsidRDefault="002649D5" w:rsidP="002E60AC">
      <w:pPr>
        <w:rPr>
          <w:rFonts w:cs="Arial"/>
          <w:b/>
          <w:iCs/>
          <w:spacing w:val="5"/>
        </w:rPr>
      </w:pPr>
    </w:p>
    <w:p w14:paraId="406CB157" w14:textId="77777777" w:rsidR="002649D5" w:rsidRDefault="002649D5" w:rsidP="002E60AC">
      <w:pPr>
        <w:rPr>
          <w:rFonts w:cs="Arial"/>
          <w:b/>
          <w:iCs/>
          <w:spacing w:val="5"/>
        </w:rPr>
      </w:pPr>
    </w:p>
    <w:p w14:paraId="44C283CE" w14:textId="516590B1" w:rsidR="00710E62" w:rsidRPr="00A51C3A" w:rsidRDefault="00710E62" w:rsidP="002E60AC">
      <w:pPr>
        <w:rPr>
          <w:rFonts w:cs="Arial"/>
          <w:b/>
          <w:iCs/>
          <w:spacing w:val="5"/>
        </w:rPr>
      </w:pPr>
      <w:r w:rsidRPr="00A51C3A">
        <w:rPr>
          <w:rFonts w:cs="Arial"/>
          <w:b/>
          <w:iCs/>
          <w:spacing w:val="5"/>
        </w:rPr>
        <w:t>East Midlands Chamber Economic Survey – please compete</w:t>
      </w:r>
    </w:p>
    <w:p w14:paraId="2EF6B2C5" w14:textId="77777777" w:rsidR="00002C4A" w:rsidRDefault="00002C4A" w:rsidP="002E60AC">
      <w:pPr>
        <w:rPr>
          <w:rFonts w:cs="Arial"/>
          <w:bCs/>
          <w:iCs/>
          <w:spacing w:val="5"/>
        </w:rPr>
      </w:pPr>
      <w:r>
        <w:rPr>
          <w:rFonts w:cs="Arial"/>
          <w:bCs/>
          <w:iCs/>
          <w:spacing w:val="5"/>
        </w:rPr>
        <w:t xml:space="preserve">The results from this survey </w:t>
      </w:r>
      <w:r w:rsidR="00710E62" w:rsidRPr="00A51C3A">
        <w:rPr>
          <w:rFonts w:cs="Arial"/>
          <w:bCs/>
          <w:iCs/>
          <w:spacing w:val="5"/>
        </w:rPr>
        <w:t xml:space="preserve">form part of the largest survey of its kind in the UK and are recognised as a key economic indicator by the Government, the Bank of England, independent economists and provides data to support lobbying priorities in the East Midlands. </w:t>
      </w:r>
    </w:p>
    <w:p w14:paraId="55C8F604" w14:textId="35521454" w:rsidR="00710E62" w:rsidRDefault="00710E62" w:rsidP="002E60AC">
      <w:pPr>
        <w:rPr>
          <w:rFonts w:cs="Arial"/>
          <w:bCs/>
          <w:iCs/>
          <w:spacing w:val="5"/>
        </w:rPr>
      </w:pPr>
      <w:r w:rsidRPr="00A51C3A">
        <w:rPr>
          <w:rFonts w:cs="Arial"/>
          <w:bCs/>
          <w:iCs/>
          <w:spacing w:val="5"/>
        </w:rPr>
        <w:t xml:space="preserve">The more surveys that </w:t>
      </w:r>
      <w:r w:rsidR="00002C4A">
        <w:rPr>
          <w:rFonts w:cs="Arial"/>
          <w:bCs/>
          <w:iCs/>
          <w:spacing w:val="5"/>
        </w:rPr>
        <w:t>are</w:t>
      </w:r>
      <w:r w:rsidRPr="00A51C3A">
        <w:rPr>
          <w:rFonts w:cs="Arial"/>
          <w:bCs/>
          <w:iCs/>
          <w:spacing w:val="5"/>
        </w:rPr>
        <w:t xml:space="preserve"> completed the more robust the results.</w:t>
      </w:r>
      <w:r w:rsidR="00002C4A">
        <w:rPr>
          <w:rFonts w:cs="Arial"/>
          <w:bCs/>
          <w:iCs/>
          <w:spacing w:val="5"/>
        </w:rPr>
        <w:t xml:space="preserve">  Whether you are a member of East Midlands Chamber or not please complete it:  </w:t>
      </w:r>
      <w:hyperlink r:id="rId15" w:tgtFrame="_self" w:history="1">
        <w:r w:rsidRPr="00A51C3A">
          <w:rPr>
            <w:rStyle w:val="Hyperlink"/>
            <w:rFonts w:cs="Arial"/>
            <w:bCs/>
            <w:iCs/>
            <w:spacing w:val="5"/>
          </w:rPr>
          <w:t>https://lnkd.in/e2fwGGjU</w:t>
        </w:r>
      </w:hyperlink>
      <w:r w:rsidRPr="00A51C3A">
        <w:rPr>
          <w:rFonts w:cs="Arial"/>
          <w:bCs/>
          <w:iCs/>
          <w:spacing w:val="5"/>
        </w:rPr>
        <w:t xml:space="preserve"> </w:t>
      </w:r>
    </w:p>
    <w:p w14:paraId="5E4DA6D9" w14:textId="77777777" w:rsidR="00E400A3" w:rsidRDefault="00E400A3" w:rsidP="002E60AC">
      <w:pPr>
        <w:rPr>
          <w:rFonts w:cs="Arial"/>
          <w:bCs/>
          <w:iCs/>
          <w:spacing w:val="5"/>
        </w:rPr>
      </w:pPr>
    </w:p>
    <w:p w14:paraId="1F8AE047" w14:textId="556CBDA9" w:rsidR="00E400A3" w:rsidRDefault="00E400A3" w:rsidP="002E60AC">
      <w:pPr>
        <w:rPr>
          <w:rFonts w:cs="Arial"/>
          <w:bCs/>
          <w:iCs/>
          <w:spacing w:val="5"/>
        </w:rPr>
      </w:pPr>
      <w:r>
        <w:rPr>
          <w:rFonts w:cs="Arial"/>
          <w:bCs/>
          <w:iCs/>
          <w:noProof/>
          <w:spacing w:val="5"/>
        </w:rPr>
        <w:drawing>
          <wp:inline distT="0" distB="0" distL="0" distR="0" wp14:anchorId="47B4D3E9" wp14:editId="6406BA28">
            <wp:extent cx="4642844" cy="552450"/>
            <wp:effectExtent l="0" t="0" r="5715" b="0"/>
            <wp:docPr id="189252339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523399" name="Picture 1892523399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483" cy="55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C06A3" w14:textId="77777777" w:rsidR="00002C4A" w:rsidRDefault="00002C4A" w:rsidP="002E60AC">
      <w:pPr>
        <w:rPr>
          <w:rFonts w:cs="Arial"/>
          <w:bCs/>
          <w:iCs/>
          <w:spacing w:val="5"/>
        </w:rPr>
      </w:pPr>
    </w:p>
    <w:p w14:paraId="20E1ABC6" w14:textId="03E31E01" w:rsidR="00F140FD" w:rsidRPr="000B47FD" w:rsidRDefault="000B47FD" w:rsidP="002E60AC">
      <w:pPr>
        <w:rPr>
          <w:rFonts w:cs="Arial"/>
          <w:b/>
          <w:iCs/>
          <w:spacing w:val="5"/>
        </w:rPr>
      </w:pPr>
      <w:r w:rsidRPr="000B47FD">
        <w:rPr>
          <w:rFonts w:cs="Arial"/>
          <w:b/>
          <w:iCs/>
          <w:spacing w:val="5"/>
        </w:rPr>
        <w:t xml:space="preserve">Free training </w:t>
      </w:r>
      <w:r>
        <w:rPr>
          <w:rFonts w:cs="Arial"/>
          <w:b/>
          <w:iCs/>
          <w:spacing w:val="5"/>
        </w:rPr>
        <w:t>for tourism businesses</w:t>
      </w:r>
    </w:p>
    <w:p w14:paraId="3EDC1D4D" w14:textId="291DE0BE" w:rsidR="00F140FD" w:rsidRDefault="00F140FD" w:rsidP="002E60AC">
      <w:pPr>
        <w:rPr>
          <w:rFonts w:cs="Arial"/>
          <w:bCs/>
          <w:iCs/>
          <w:spacing w:val="5"/>
        </w:rPr>
      </w:pPr>
      <w:r>
        <w:rPr>
          <w:rFonts w:cs="Arial"/>
          <w:bCs/>
          <w:iCs/>
          <w:spacing w:val="5"/>
        </w:rPr>
        <w:t>Don’t miss out on free courses/events to help support your business</w:t>
      </w:r>
      <w:r w:rsidR="000B47FD">
        <w:rPr>
          <w:rFonts w:cs="Arial"/>
          <w:bCs/>
          <w:iCs/>
          <w:spacing w:val="5"/>
        </w:rPr>
        <w:t xml:space="preserve">, such as </w:t>
      </w:r>
      <w:hyperlink r:id="rId17" w:tooltip="https://www.d2n2growthhub.co.uk/events/marketing-made-easy-for-tourism-businesses/" w:history="1">
        <w:r w:rsidR="000B47FD" w:rsidRPr="00F140FD">
          <w:rPr>
            <w:rStyle w:val="Hyperlink"/>
            <w:rFonts w:cs="Arial"/>
            <w:bCs/>
            <w:iCs/>
            <w:spacing w:val="5"/>
          </w:rPr>
          <w:t>Marketing Made Easy for Tourism Businesses</w:t>
        </w:r>
      </w:hyperlink>
      <w:r w:rsidR="000B47FD">
        <w:rPr>
          <w:rFonts w:cs="Arial"/>
          <w:bCs/>
          <w:iCs/>
          <w:spacing w:val="5"/>
        </w:rPr>
        <w:t xml:space="preserve"> on 12</w:t>
      </w:r>
      <w:r w:rsidR="000B47FD" w:rsidRPr="000B47FD">
        <w:rPr>
          <w:rFonts w:cs="Arial"/>
          <w:bCs/>
          <w:iCs/>
          <w:spacing w:val="5"/>
          <w:vertAlign w:val="superscript"/>
        </w:rPr>
        <w:t>th</w:t>
      </w:r>
      <w:r w:rsidR="000B47FD">
        <w:rPr>
          <w:rFonts w:cs="Arial"/>
          <w:bCs/>
          <w:iCs/>
          <w:spacing w:val="5"/>
        </w:rPr>
        <w:t xml:space="preserve"> March at Grindleford. </w:t>
      </w:r>
      <w:r>
        <w:rPr>
          <w:rFonts w:cs="Arial"/>
          <w:bCs/>
          <w:iCs/>
          <w:spacing w:val="5"/>
        </w:rPr>
        <w:t xml:space="preserve">Funded by Derbyshire Dales District Council and delivered by East Midlands </w:t>
      </w:r>
      <w:r w:rsidR="000B47FD">
        <w:rPr>
          <w:rFonts w:cs="Arial"/>
          <w:bCs/>
          <w:iCs/>
          <w:spacing w:val="5"/>
        </w:rPr>
        <w:t>Chamber.</w:t>
      </w:r>
    </w:p>
    <w:p w14:paraId="6E5FDB5C" w14:textId="39F3A915" w:rsidR="002649D5" w:rsidRDefault="002649D5" w:rsidP="002E60AC">
      <w:pPr>
        <w:rPr>
          <w:rFonts w:cs="Arial"/>
          <w:bCs/>
          <w:iCs/>
          <w:spacing w:val="5"/>
        </w:rPr>
      </w:pPr>
      <w:r>
        <w:rPr>
          <w:noProof/>
        </w:rPr>
        <w:drawing>
          <wp:inline distT="0" distB="0" distL="0" distR="0" wp14:anchorId="455647D5" wp14:editId="2B50848E">
            <wp:extent cx="2889204" cy="1095375"/>
            <wp:effectExtent l="0" t="0" r="6985" b="0"/>
            <wp:docPr id="159954451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52" cy="1096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A99EB" w14:textId="77777777" w:rsidR="000B47FD" w:rsidRDefault="000B47FD" w:rsidP="002E60AC">
      <w:pPr>
        <w:rPr>
          <w:rFonts w:cs="Arial"/>
          <w:bCs/>
          <w:iCs/>
          <w:spacing w:val="5"/>
        </w:rPr>
      </w:pPr>
    </w:p>
    <w:p w14:paraId="71A62069" w14:textId="35B21F24" w:rsidR="000B47FD" w:rsidRPr="000B47FD" w:rsidRDefault="000B47FD" w:rsidP="002E60AC">
      <w:pPr>
        <w:rPr>
          <w:rFonts w:cs="Arial"/>
          <w:b/>
          <w:iCs/>
          <w:spacing w:val="5"/>
        </w:rPr>
      </w:pPr>
      <w:r w:rsidRPr="000B47FD">
        <w:rPr>
          <w:rFonts w:cs="Arial"/>
          <w:b/>
          <w:iCs/>
          <w:spacing w:val="5"/>
        </w:rPr>
        <w:t>Derbyshire Manufacturing Network</w:t>
      </w:r>
    </w:p>
    <w:p w14:paraId="6D4C8DDF" w14:textId="085E43DD" w:rsidR="000B47FD" w:rsidRDefault="000B47FD" w:rsidP="002E60AC">
      <w:pPr>
        <w:rPr>
          <w:rFonts w:cs="Arial"/>
          <w:bCs/>
          <w:iCs/>
          <w:spacing w:val="5"/>
        </w:rPr>
      </w:pPr>
      <w:r>
        <w:rPr>
          <w:rFonts w:cs="Arial"/>
          <w:bCs/>
          <w:iCs/>
          <w:spacing w:val="5"/>
        </w:rPr>
        <w:t>The Derbyshire Manufacturing Network’s next meeting is on 14</w:t>
      </w:r>
      <w:r w:rsidRPr="000B47FD">
        <w:rPr>
          <w:rFonts w:cs="Arial"/>
          <w:bCs/>
          <w:iCs/>
          <w:spacing w:val="5"/>
          <w:vertAlign w:val="superscript"/>
        </w:rPr>
        <w:t>th</w:t>
      </w:r>
      <w:r>
        <w:rPr>
          <w:rFonts w:cs="Arial"/>
          <w:bCs/>
          <w:iCs/>
          <w:spacing w:val="5"/>
        </w:rPr>
        <w:t xml:space="preserve"> March (7.30 – 10.30 am, Chesterfield). The aim is to unite </w:t>
      </w:r>
      <w:r w:rsidRPr="000B47FD">
        <w:rPr>
          <w:rFonts w:cs="Arial"/>
          <w:bCs/>
          <w:iCs/>
          <w:spacing w:val="5"/>
        </w:rPr>
        <w:t xml:space="preserve">local manufacturers, enabling </w:t>
      </w:r>
      <w:r>
        <w:rPr>
          <w:rFonts w:cs="Arial"/>
          <w:bCs/>
          <w:iCs/>
          <w:spacing w:val="5"/>
        </w:rPr>
        <w:t>them</w:t>
      </w:r>
      <w:r w:rsidRPr="000B47FD">
        <w:rPr>
          <w:rFonts w:cs="Arial"/>
          <w:bCs/>
          <w:iCs/>
          <w:spacing w:val="5"/>
        </w:rPr>
        <w:t xml:space="preserve"> to harness the cross-industry, business, engineering and manufacturing knowledge necessary to evolve and expand.</w:t>
      </w:r>
    </w:p>
    <w:p w14:paraId="6774DED0" w14:textId="091D832A" w:rsidR="000B47FD" w:rsidRDefault="000B47FD" w:rsidP="002E60AC">
      <w:pPr>
        <w:rPr>
          <w:rFonts w:cs="Arial"/>
          <w:bCs/>
          <w:iCs/>
          <w:spacing w:val="5"/>
        </w:rPr>
      </w:pPr>
      <w:r>
        <w:rPr>
          <w:rFonts w:cs="Arial"/>
          <w:bCs/>
          <w:iCs/>
          <w:spacing w:val="5"/>
        </w:rPr>
        <w:t xml:space="preserve">Book your free place </w:t>
      </w:r>
      <w:hyperlink r:id="rId19" w:history="1">
        <w:r w:rsidRPr="000B47FD">
          <w:rPr>
            <w:rStyle w:val="Hyperlink"/>
            <w:rFonts w:cs="Arial"/>
            <w:bCs/>
            <w:iCs/>
            <w:spacing w:val="5"/>
          </w:rPr>
          <w:t>here</w:t>
        </w:r>
      </w:hyperlink>
      <w:r>
        <w:rPr>
          <w:rFonts w:cs="Arial"/>
          <w:bCs/>
          <w:iCs/>
          <w:spacing w:val="5"/>
        </w:rPr>
        <w:t xml:space="preserve">.  </w:t>
      </w:r>
    </w:p>
    <w:p w14:paraId="7A5C0A3F" w14:textId="77777777" w:rsidR="000B47FD" w:rsidRDefault="000B47FD" w:rsidP="002E60AC">
      <w:pPr>
        <w:rPr>
          <w:rFonts w:cs="Arial"/>
          <w:bCs/>
          <w:iCs/>
          <w:spacing w:val="5"/>
        </w:rPr>
      </w:pPr>
    </w:p>
    <w:p w14:paraId="42ABCACA" w14:textId="40DC876C" w:rsidR="000B47FD" w:rsidRDefault="000B47FD" w:rsidP="002E60AC">
      <w:pPr>
        <w:rPr>
          <w:rFonts w:cs="Arial"/>
          <w:bCs/>
          <w:iCs/>
          <w:spacing w:val="5"/>
        </w:rPr>
      </w:pPr>
      <w:r>
        <w:rPr>
          <w:noProof/>
        </w:rPr>
        <w:drawing>
          <wp:inline distT="0" distB="0" distL="0" distR="0" wp14:anchorId="7D8E53B5" wp14:editId="1BB8D7E9">
            <wp:extent cx="2927838" cy="857250"/>
            <wp:effectExtent l="0" t="0" r="6350" b="0"/>
            <wp:docPr id="533854049" name="Picture 5" descr="East Midlands Manufacturing Networ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ast Midlands Manufacturing Network log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442" cy="859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47FD">
      <w:headerReference w:type="default" r:id="rId21"/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2B3AE" w14:textId="77777777" w:rsidR="005A6CE8" w:rsidRDefault="005A6CE8" w:rsidP="00456FB8">
      <w:pPr>
        <w:spacing w:after="0" w:line="240" w:lineRule="auto"/>
      </w:pPr>
      <w:r>
        <w:separator/>
      </w:r>
    </w:p>
  </w:endnote>
  <w:endnote w:type="continuationSeparator" w:id="0">
    <w:p w14:paraId="102855A9" w14:textId="77777777" w:rsidR="005A6CE8" w:rsidRDefault="005A6CE8" w:rsidP="0045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AB788" w14:textId="77777777" w:rsidR="00456FB8" w:rsidRPr="00C848A8" w:rsidRDefault="00FB7CFE" w:rsidP="007F0E79">
    <w:pPr>
      <w:pStyle w:val="Footer"/>
      <w:jc w:val="center"/>
      <w:rPr>
        <w:rFonts w:cs="Arial"/>
        <w:szCs w:val="24"/>
      </w:rPr>
    </w:pPr>
    <w:r>
      <w:rPr>
        <w:rFonts w:cs="Arial"/>
        <w:szCs w:val="24"/>
      </w:rPr>
      <w:t>OFFICIAL</w:t>
    </w:r>
    <w:r w:rsidR="007F0E79">
      <w:rPr>
        <w:rFonts w:cs="Arial"/>
        <w:szCs w:val="24"/>
      </w:rPr>
      <w:t>-[</w:t>
    </w:r>
    <w:r>
      <w:rPr>
        <w:rFonts w:cs="Arial"/>
        <w:szCs w:val="24"/>
      </w:rPr>
      <w:t>SENSITIVE]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22D60" w14:textId="77777777" w:rsidR="005A6CE8" w:rsidRDefault="005A6CE8" w:rsidP="00456FB8">
      <w:pPr>
        <w:spacing w:after="0" w:line="240" w:lineRule="auto"/>
      </w:pPr>
      <w:r>
        <w:separator/>
      </w:r>
    </w:p>
  </w:footnote>
  <w:footnote w:type="continuationSeparator" w:id="0">
    <w:p w14:paraId="171D7E4E" w14:textId="77777777" w:rsidR="005A6CE8" w:rsidRDefault="005A6CE8" w:rsidP="00456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C80E4" w14:textId="77777777" w:rsidR="00456FB8" w:rsidRDefault="00FB7CFE" w:rsidP="007F0E79">
    <w:pPr>
      <w:pStyle w:val="Header"/>
      <w:jc w:val="center"/>
    </w:pPr>
    <w:r>
      <w:rPr>
        <w:rFonts w:cs="Arial"/>
        <w:szCs w:val="24"/>
      </w:rPr>
      <w:t>OFFICIAL</w:t>
    </w:r>
    <w:r w:rsidR="00456FB8" w:rsidRPr="00456FB8">
      <w:rPr>
        <w:rFonts w:cs="Arial"/>
        <w:szCs w:val="24"/>
      </w:rPr>
      <w:t>-</w:t>
    </w:r>
    <w:r w:rsidR="007F0E79">
      <w:rPr>
        <w:rFonts w:cs="Arial"/>
        <w:szCs w:val="24"/>
      </w:rPr>
      <w:t>[</w:t>
    </w:r>
    <w:r>
      <w:rPr>
        <w:rFonts w:cs="Arial"/>
        <w:szCs w:val="24"/>
      </w:rPr>
      <w:t>SENSITIVE</w:t>
    </w:r>
    <w:r w:rsidR="007F0E79">
      <w:rPr>
        <w:rFonts w:cs="Arial"/>
        <w:szCs w:val="24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21E18"/>
    <w:multiLevelType w:val="multilevel"/>
    <w:tmpl w:val="81AC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4D76EB"/>
    <w:multiLevelType w:val="multilevel"/>
    <w:tmpl w:val="A896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F27190"/>
    <w:multiLevelType w:val="multilevel"/>
    <w:tmpl w:val="C8FC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5318480">
    <w:abstractNumId w:val="2"/>
  </w:num>
  <w:num w:numId="2" w16cid:durableId="1069428543">
    <w:abstractNumId w:val="0"/>
  </w:num>
  <w:num w:numId="3" w16cid:durableId="10883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E8"/>
    <w:rsid w:val="00002C4A"/>
    <w:rsid w:val="000B47FD"/>
    <w:rsid w:val="00124318"/>
    <w:rsid w:val="0025069E"/>
    <w:rsid w:val="002649D5"/>
    <w:rsid w:val="00280A49"/>
    <w:rsid w:val="002E60AC"/>
    <w:rsid w:val="00307547"/>
    <w:rsid w:val="003D7BC6"/>
    <w:rsid w:val="00456FB8"/>
    <w:rsid w:val="005A6CE8"/>
    <w:rsid w:val="005F28DA"/>
    <w:rsid w:val="00710E62"/>
    <w:rsid w:val="00775429"/>
    <w:rsid w:val="007F0E79"/>
    <w:rsid w:val="008140C4"/>
    <w:rsid w:val="00955189"/>
    <w:rsid w:val="009F110B"/>
    <w:rsid w:val="00A0092B"/>
    <w:rsid w:val="00A05FA1"/>
    <w:rsid w:val="00A51C3A"/>
    <w:rsid w:val="00B020A1"/>
    <w:rsid w:val="00C075AF"/>
    <w:rsid w:val="00C76BFD"/>
    <w:rsid w:val="00C848A8"/>
    <w:rsid w:val="00D94085"/>
    <w:rsid w:val="00DC0940"/>
    <w:rsid w:val="00DC7358"/>
    <w:rsid w:val="00DD20E9"/>
    <w:rsid w:val="00E400A3"/>
    <w:rsid w:val="00E77C6D"/>
    <w:rsid w:val="00F140FD"/>
    <w:rsid w:val="00F446FC"/>
    <w:rsid w:val="00FB7CFE"/>
    <w:rsid w:val="00FD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25CB1"/>
  <w15:chartTrackingRefBased/>
  <w15:docId w15:val="{1CC5CCC5-74ED-4415-8B94-5B87BA91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11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60AC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60AC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60AC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60AC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60AC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E60AC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E60AC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E60AC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E60AC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6F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FB8"/>
  </w:style>
  <w:style w:type="paragraph" w:styleId="Footer">
    <w:name w:val="footer"/>
    <w:basedOn w:val="Normal"/>
    <w:link w:val="FooterChar"/>
    <w:uiPriority w:val="99"/>
    <w:unhideWhenUsed/>
    <w:rsid w:val="00456F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FB8"/>
  </w:style>
  <w:style w:type="paragraph" w:styleId="BalloonText">
    <w:name w:val="Balloon Text"/>
    <w:basedOn w:val="Normal"/>
    <w:link w:val="BalloonTextChar"/>
    <w:uiPriority w:val="99"/>
    <w:semiHidden/>
    <w:unhideWhenUsed/>
    <w:rsid w:val="00456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FB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D0119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E60A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60AC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60AC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E60AC"/>
    <w:rPr>
      <w:rFonts w:ascii="Arial" w:eastAsiaTheme="majorEastAsia" w:hAnsi="Arial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E60AC"/>
    <w:rPr>
      <w:rFonts w:ascii="Arial" w:eastAsiaTheme="majorEastAsia" w:hAnsi="Arial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E60AC"/>
    <w:rPr>
      <w:rFonts w:ascii="Arial" w:eastAsiaTheme="majorEastAsia" w:hAnsi="Arial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E60AC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E60AC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E60AC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E60A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60A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60A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E60AC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2E60AC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E60A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E60AC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2E60A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E60A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60AC"/>
    <w:rPr>
      <w:rFonts w:ascii="Arial" w:hAnsi="Arial"/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60A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60AC"/>
    <w:rPr>
      <w:rFonts w:ascii="Arial" w:hAnsi="Arial"/>
      <w:i/>
      <w:iCs/>
      <w:color w:val="5B9BD5" w:themeColor="accent1"/>
      <w:sz w:val="24"/>
    </w:rPr>
  </w:style>
  <w:style w:type="character" w:styleId="SubtleReference">
    <w:name w:val="Subtle Reference"/>
    <w:basedOn w:val="DefaultParagraphFont"/>
    <w:uiPriority w:val="31"/>
    <w:qFormat/>
    <w:rsid w:val="002E60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E60AC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E60AC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2E6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6C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C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0E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3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9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sinesspeakdistrict.com/" TargetMode="External"/><Relationship Id="rId13" Type="http://schemas.openxmlformats.org/officeDocument/2006/relationships/hyperlink" Target="https://www.gov.uk/government/publications/making-your-small-paying-guest-accommodation-safe-from-fire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surveymonkey.com/r/DDDCBusinessSurvey2025?fbclid=IwY2xjawIlh8RleHRuA2FlbQIxMAABHaqSGdoitXcoH0AOJATKGzcDhsI0UKX6YZSBUDipkVeCxu7zMbOW7LWl1Q_aem_lC5xXNuuamwYflsAIpZyfA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www.d2n2growthhub.co.uk/events/marketing-made-easy-for-tourism-businesses/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usinesspeakdistrict.com/events-mec/peak-district-sustainability-summit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nkd.in/e2fwGGj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derby.ac.uk/" TargetMode="External"/><Relationship Id="rId19" Type="http://schemas.openxmlformats.org/officeDocument/2006/relationships/hyperlink" Target="https://www.emc-dnl.co.uk/events/tmpl_-_derbyshire_dales_and_high_peak_derbyshire_manufacturing_network400634670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mc-dnl.co.uk" TargetMode="External"/><Relationship Id="rId14" Type="http://schemas.openxmlformats.org/officeDocument/2006/relationships/image" Target="media/image2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Dales District Council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Chapman, Gill</dc:creator>
  <cp:keywords/>
  <dc:description/>
  <cp:lastModifiedBy>Chapman, Gill</cp:lastModifiedBy>
  <cp:revision>4</cp:revision>
  <dcterms:created xsi:type="dcterms:W3CDTF">2025-01-21T09:15:00Z</dcterms:created>
  <dcterms:modified xsi:type="dcterms:W3CDTF">2025-03-04T09:56:00Z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c1cf3a-0216-4b1f-b8c3-21f5b8a399cc_Enabled">
    <vt:lpwstr>true</vt:lpwstr>
  </property>
  <property fmtid="{D5CDD505-2E9C-101B-9397-08002B2CF9AE}" pid="3" name="MSIP_Label_62c1cf3a-0216-4b1f-b8c3-21f5b8a399cc_SetDate">
    <vt:lpwstr>2025-01-21T09:16:53Z</vt:lpwstr>
  </property>
  <property fmtid="{D5CDD505-2E9C-101B-9397-08002B2CF9AE}" pid="4" name="MSIP_Label_62c1cf3a-0216-4b1f-b8c3-21f5b8a399cc_Method">
    <vt:lpwstr>Standard</vt:lpwstr>
  </property>
  <property fmtid="{D5CDD505-2E9C-101B-9397-08002B2CF9AE}" pid="5" name="MSIP_Label_62c1cf3a-0216-4b1f-b8c3-21f5b8a399cc_Name">
    <vt:lpwstr>Official</vt:lpwstr>
  </property>
  <property fmtid="{D5CDD505-2E9C-101B-9397-08002B2CF9AE}" pid="6" name="MSIP_Label_62c1cf3a-0216-4b1f-b8c3-21f5b8a399cc_SiteId">
    <vt:lpwstr>cb2155b9-283d-4379-9b90-83df888ba390</vt:lpwstr>
  </property>
  <property fmtid="{D5CDD505-2E9C-101B-9397-08002B2CF9AE}" pid="7" name="MSIP_Label_62c1cf3a-0216-4b1f-b8c3-21f5b8a399cc_ActionId">
    <vt:lpwstr>c84f70c5-3cf6-4ea4-83a1-c0d8e1735b75</vt:lpwstr>
  </property>
  <property fmtid="{D5CDD505-2E9C-101B-9397-08002B2CF9AE}" pid="8" name="MSIP_Label_62c1cf3a-0216-4b1f-b8c3-21f5b8a399cc_ContentBits">
    <vt:lpwstr>0</vt:lpwstr>
  </property>
</Properties>
</file>